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1995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216"/>
        <w:gridCol w:w="2782"/>
        <w:gridCol w:w="1017"/>
        <w:gridCol w:w="1434"/>
        <w:gridCol w:w="1432"/>
      </w:tblGrid>
      <w:tr w:rsidR="00204186" w:rsidRPr="00F85D35" w:rsidTr="0020771D">
        <w:trPr>
          <w:trHeight w:val="972"/>
        </w:trPr>
        <w:tc>
          <w:tcPr>
            <w:tcW w:w="617" w:type="dxa"/>
            <w:tcBorders>
              <w:bottom w:val="double" w:sz="2" w:space="0" w:color="auto"/>
            </w:tcBorders>
            <w:shd w:val="clear" w:color="auto" w:fill="E6E6E6"/>
          </w:tcPr>
          <w:p w:rsidR="00204186" w:rsidRPr="00F51D4C" w:rsidRDefault="00204186" w:rsidP="0020771D">
            <w:pPr>
              <w:pStyle w:val="Zaglavlje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204186" w:rsidRPr="00F51D4C" w:rsidRDefault="00204186" w:rsidP="0020771D">
            <w:pPr>
              <w:pStyle w:val="Zaglavlje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>Tek.</w:t>
            </w:r>
          </w:p>
          <w:p w:rsidR="00204186" w:rsidRPr="00F51D4C" w:rsidRDefault="00204186" w:rsidP="0020771D">
            <w:pPr>
              <w:pStyle w:val="Zaglavlje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>br.</w:t>
            </w:r>
          </w:p>
        </w:tc>
        <w:tc>
          <w:tcPr>
            <w:tcW w:w="4998" w:type="dxa"/>
            <w:gridSpan w:val="2"/>
            <w:tcBorders>
              <w:bottom w:val="double" w:sz="2" w:space="0" w:color="auto"/>
            </w:tcBorders>
            <w:shd w:val="clear" w:color="auto" w:fill="E6E6E6"/>
          </w:tcPr>
          <w:p w:rsidR="00204186" w:rsidRPr="00F51D4C" w:rsidRDefault="00204186" w:rsidP="0020771D">
            <w:pPr>
              <w:pStyle w:val="Zaglavlje"/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Opis </w:t>
            </w:r>
            <w:r w:rsidRPr="00F51D4C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proizvoda</w:t>
            </w:r>
            <w:r w:rsidR="00F51D4C" w:rsidRPr="00F51D4C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</w:t>
            </w: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usluge: </w:t>
            </w:r>
          </w:p>
          <w:p w:rsidR="00204186" w:rsidRPr="00F51D4C" w:rsidRDefault="00204186" w:rsidP="0020771D">
            <w:pPr>
              <w:pStyle w:val="Zaglavlje"/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double" w:sz="2" w:space="0" w:color="auto"/>
            </w:tcBorders>
            <w:shd w:val="clear" w:color="auto" w:fill="E6E6E6"/>
          </w:tcPr>
          <w:p w:rsidR="00204186" w:rsidRPr="00F51D4C" w:rsidRDefault="00204186" w:rsidP="0020771D">
            <w:pPr>
              <w:pStyle w:val="Zaglavlje"/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>Jedinica mjere</w:t>
            </w:r>
          </w:p>
        </w:tc>
        <w:tc>
          <w:tcPr>
            <w:tcW w:w="1434" w:type="dxa"/>
            <w:tcBorders>
              <w:bottom w:val="double" w:sz="2" w:space="0" w:color="auto"/>
            </w:tcBorders>
            <w:shd w:val="clear" w:color="auto" w:fill="E6E6E6"/>
          </w:tcPr>
          <w:p w:rsidR="00204186" w:rsidRPr="00F51D4C" w:rsidRDefault="00204186" w:rsidP="0020771D">
            <w:pPr>
              <w:pStyle w:val="Zaglavlje"/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>Količina</w:t>
            </w:r>
          </w:p>
        </w:tc>
        <w:tc>
          <w:tcPr>
            <w:tcW w:w="1432" w:type="dxa"/>
            <w:tcBorders>
              <w:bottom w:val="double" w:sz="2" w:space="0" w:color="auto"/>
            </w:tcBorders>
            <w:shd w:val="clear" w:color="auto" w:fill="E6E6E6"/>
          </w:tcPr>
          <w:p w:rsidR="00204186" w:rsidRPr="00F51D4C" w:rsidRDefault="00204186" w:rsidP="0020771D">
            <w:pPr>
              <w:pStyle w:val="Zaglavlje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>Jedinična cijena</w:t>
            </w:r>
          </w:p>
        </w:tc>
      </w:tr>
      <w:tr w:rsidR="00204186" w:rsidRPr="007147A9" w:rsidTr="0020771D">
        <w:trPr>
          <w:trHeight w:val="557"/>
        </w:trPr>
        <w:tc>
          <w:tcPr>
            <w:tcW w:w="617" w:type="dxa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204186" w:rsidRPr="00F51D4C" w:rsidRDefault="00204186" w:rsidP="0020771D">
            <w:pPr>
              <w:pStyle w:val="Zaglavlj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  <w:p w:rsidR="00204186" w:rsidRPr="00F51D4C" w:rsidRDefault="00204186" w:rsidP="0020771D">
            <w:pPr>
              <w:pStyle w:val="Zaglavlje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4998" w:type="dxa"/>
            <w:gridSpan w:val="2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204186" w:rsidRPr="00F51D4C" w:rsidRDefault="00204186" w:rsidP="0020771D">
            <w:pPr>
              <w:tabs>
                <w:tab w:val="left" w:pos="4"/>
                <w:tab w:val="left" w:pos="28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Skidanje stare podne obloge, ut</w:t>
            </w:r>
            <w:r w:rsidR="008E3D4C"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ovar</w:t>
            </w:r>
            <w:r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i odvoz na gradski deponij</w:t>
            </w:r>
          </w:p>
        </w:tc>
        <w:tc>
          <w:tcPr>
            <w:tcW w:w="1017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204186" w:rsidRPr="00F51D4C" w:rsidRDefault="00204186" w:rsidP="0020771D">
            <w:pPr>
              <w:pStyle w:val="Zaglavlje"/>
              <w:jc w:val="center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m2</w:t>
            </w:r>
          </w:p>
        </w:tc>
        <w:tc>
          <w:tcPr>
            <w:tcW w:w="1434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204186" w:rsidRPr="00F51D4C" w:rsidRDefault="00204186" w:rsidP="0020771D">
            <w:pPr>
              <w:pStyle w:val="Zaglavlje"/>
              <w:tabs>
                <w:tab w:val="center" w:pos="634"/>
                <w:tab w:val="right" w:pos="1269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388,40</w:t>
            </w:r>
          </w:p>
        </w:tc>
        <w:tc>
          <w:tcPr>
            <w:tcW w:w="1432" w:type="dxa"/>
            <w:tcBorders>
              <w:top w:val="double" w:sz="2" w:space="0" w:color="auto"/>
            </w:tcBorders>
            <w:vAlign w:val="bottom"/>
          </w:tcPr>
          <w:p w:rsidR="00204186" w:rsidRPr="00F51D4C" w:rsidRDefault="00204186" w:rsidP="0020771D">
            <w:pPr>
              <w:pStyle w:val="Zaglavlje"/>
              <w:tabs>
                <w:tab w:val="center" w:pos="606"/>
                <w:tab w:val="right" w:pos="1213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204186" w:rsidRPr="007147A9" w:rsidTr="0020771D">
        <w:trPr>
          <w:trHeight w:val="557"/>
        </w:trPr>
        <w:tc>
          <w:tcPr>
            <w:tcW w:w="617" w:type="dxa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204186" w:rsidRPr="00F51D4C" w:rsidRDefault="00204186" w:rsidP="0020771D">
            <w:pPr>
              <w:pStyle w:val="Zaglavlj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4998" w:type="dxa"/>
            <w:gridSpan w:val="2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204186" w:rsidRPr="00F51D4C" w:rsidRDefault="00204186" w:rsidP="0020771D">
            <w:pPr>
              <w:tabs>
                <w:tab w:val="left" w:pos="4"/>
                <w:tab w:val="left" w:pos="28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Š</w:t>
            </w:r>
            <w:r w:rsidR="008E3D4C"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temanje dotrajale glazure, utova</w:t>
            </w:r>
            <w:r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r i odvoz na deponij</w:t>
            </w:r>
          </w:p>
        </w:tc>
        <w:tc>
          <w:tcPr>
            <w:tcW w:w="1017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204186" w:rsidRPr="00F51D4C" w:rsidRDefault="00204186" w:rsidP="0020771D">
            <w:pPr>
              <w:pStyle w:val="Zaglavlje"/>
              <w:jc w:val="center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m2</w:t>
            </w:r>
          </w:p>
        </w:tc>
        <w:tc>
          <w:tcPr>
            <w:tcW w:w="1434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204186" w:rsidRPr="00F51D4C" w:rsidRDefault="00204186" w:rsidP="0020771D">
            <w:pPr>
              <w:pStyle w:val="Zaglavlje"/>
              <w:tabs>
                <w:tab w:val="center" w:pos="634"/>
                <w:tab w:val="right" w:pos="1269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68,80</w:t>
            </w:r>
          </w:p>
        </w:tc>
        <w:tc>
          <w:tcPr>
            <w:tcW w:w="1432" w:type="dxa"/>
            <w:tcBorders>
              <w:top w:val="double" w:sz="2" w:space="0" w:color="auto"/>
            </w:tcBorders>
            <w:vAlign w:val="bottom"/>
          </w:tcPr>
          <w:p w:rsidR="00204186" w:rsidRPr="00F51D4C" w:rsidRDefault="00204186" w:rsidP="0020771D">
            <w:pPr>
              <w:pStyle w:val="Zaglavlje"/>
              <w:tabs>
                <w:tab w:val="center" w:pos="606"/>
                <w:tab w:val="right" w:pos="1213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204186" w:rsidRPr="007147A9" w:rsidTr="0020771D">
        <w:trPr>
          <w:trHeight w:val="557"/>
        </w:trPr>
        <w:tc>
          <w:tcPr>
            <w:tcW w:w="617" w:type="dxa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204186" w:rsidRPr="00F51D4C" w:rsidRDefault="00204186" w:rsidP="0020771D">
            <w:pPr>
              <w:pStyle w:val="Zaglavlj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3. </w:t>
            </w:r>
          </w:p>
        </w:tc>
        <w:tc>
          <w:tcPr>
            <w:tcW w:w="4998" w:type="dxa"/>
            <w:gridSpan w:val="2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204186" w:rsidRPr="00F51D4C" w:rsidRDefault="00204186" w:rsidP="0020771D">
            <w:pPr>
              <w:tabs>
                <w:tab w:val="left" w:pos="4"/>
                <w:tab w:val="left" w:pos="28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Izrada brzosušive glazure</w:t>
            </w:r>
            <w:r w:rsidR="001F3197"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debljine 3-5 cm, uz potrebne prethodne radove</w:t>
            </w:r>
          </w:p>
        </w:tc>
        <w:tc>
          <w:tcPr>
            <w:tcW w:w="1017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204186" w:rsidRPr="00F51D4C" w:rsidRDefault="001F3197" w:rsidP="0020771D">
            <w:pPr>
              <w:pStyle w:val="Zaglavlje"/>
              <w:jc w:val="center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m2</w:t>
            </w:r>
          </w:p>
        </w:tc>
        <w:tc>
          <w:tcPr>
            <w:tcW w:w="1434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204186" w:rsidRPr="00F51D4C" w:rsidRDefault="001F3197" w:rsidP="0020771D">
            <w:pPr>
              <w:pStyle w:val="Zaglavlje"/>
              <w:tabs>
                <w:tab w:val="center" w:pos="634"/>
                <w:tab w:val="right" w:pos="1269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68,80</w:t>
            </w:r>
          </w:p>
        </w:tc>
        <w:tc>
          <w:tcPr>
            <w:tcW w:w="1432" w:type="dxa"/>
            <w:tcBorders>
              <w:top w:val="double" w:sz="2" w:space="0" w:color="auto"/>
            </w:tcBorders>
            <w:vAlign w:val="bottom"/>
          </w:tcPr>
          <w:p w:rsidR="00204186" w:rsidRPr="00F51D4C" w:rsidRDefault="00204186" w:rsidP="0020771D">
            <w:pPr>
              <w:pStyle w:val="Zaglavlje"/>
              <w:tabs>
                <w:tab w:val="center" w:pos="606"/>
                <w:tab w:val="right" w:pos="1213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1F3197" w:rsidRPr="007147A9" w:rsidTr="0020771D">
        <w:trPr>
          <w:trHeight w:val="557"/>
        </w:trPr>
        <w:tc>
          <w:tcPr>
            <w:tcW w:w="617" w:type="dxa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1F3197" w:rsidRPr="00F51D4C" w:rsidRDefault="001F3197" w:rsidP="0020771D">
            <w:pPr>
              <w:pStyle w:val="Zaglavlj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4. </w:t>
            </w:r>
          </w:p>
        </w:tc>
        <w:tc>
          <w:tcPr>
            <w:tcW w:w="4998" w:type="dxa"/>
            <w:gridSpan w:val="2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1F3197" w:rsidRPr="00F51D4C" w:rsidRDefault="00AC45AF" w:rsidP="0020771D">
            <w:pPr>
              <w:tabs>
                <w:tab w:val="left" w:pos="4"/>
                <w:tab w:val="left" w:pos="28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Sanacija dilatacija epoksidom </w:t>
            </w:r>
            <w:r w:rsidR="008E3D4C"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i</w:t>
            </w:r>
            <w:r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kvarcnim pijeskom</w:t>
            </w:r>
          </w:p>
        </w:tc>
        <w:tc>
          <w:tcPr>
            <w:tcW w:w="1017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1F3197" w:rsidRPr="00F51D4C" w:rsidRDefault="00AC45AF" w:rsidP="0020771D">
            <w:pPr>
              <w:pStyle w:val="Zaglavlje"/>
              <w:jc w:val="center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m1</w:t>
            </w:r>
          </w:p>
        </w:tc>
        <w:tc>
          <w:tcPr>
            <w:tcW w:w="1434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1F3197" w:rsidRPr="00F51D4C" w:rsidRDefault="00AC45AF" w:rsidP="0020771D">
            <w:pPr>
              <w:pStyle w:val="Zaglavlje"/>
              <w:tabs>
                <w:tab w:val="center" w:pos="634"/>
                <w:tab w:val="right" w:pos="1269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38,40</w:t>
            </w:r>
          </w:p>
        </w:tc>
        <w:tc>
          <w:tcPr>
            <w:tcW w:w="1432" w:type="dxa"/>
            <w:tcBorders>
              <w:top w:val="double" w:sz="2" w:space="0" w:color="auto"/>
            </w:tcBorders>
            <w:vAlign w:val="bottom"/>
          </w:tcPr>
          <w:p w:rsidR="001F3197" w:rsidRPr="00F51D4C" w:rsidRDefault="001F3197" w:rsidP="0020771D">
            <w:pPr>
              <w:pStyle w:val="Zaglavlje"/>
              <w:tabs>
                <w:tab w:val="center" w:pos="606"/>
                <w:tab w:val="right" w:pos="1213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AC45AF" w:rsidRPr="007147A9" w:rsidTr="0020771D">
        <w:trPr>
          <w:trHeight w:val="557"/>
        </w:trPr>
        <w:tc>
          <w:tcPr>
            <w:tcW w:w="617" w:type="dxa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AC45AF" w:rsidRPr="00F51D4C" w:rsidRDefault="00AC45AF" w:rsidP="0020771D">
            <w:pPr>
              <w:pStyle w:val="Zaglavlj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5. </w:t>
            </w:r>
          </w:p>
        </w:tc>
        <w:tc>
          <w:tcPr>
            <w:tcW w:w="4998" w:type="dxa"/>
            <w:gridSpan w:val="2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AC45AF" w:rsidRPr="00F51D4C" w:rsidRDefault="00AC45AF" w:rsidP="0020771D">
            <w:pPr>
              <w:tabs>
                <w:tab w:val="left" w:pos="4"/>
                <w:tab w:val="left" w:pos="28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Navlačenje primera i mase za niveliranje od 3 mm</w:t>
            </w:r>
          </w:p>
        </w:tc>
        <w:tc>
          <w:tcPr>
            <w:tcW w:w="1017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AC45AF" w:rsidRPr="00F51D4C" w:rsidRDefault="00AC45AF" w:rsidP="0020771D">
            <w:pPr>
              <w:pStyle w:val="Zaglavlje"/>
              <w:jc w:val="center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m2</w:t>
            </w:r>
          </w:p>
        </w:tc>
        <w:tc>
          <w:tcPr>
            <w:tcW w:w="1434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AC45AF" w:rsidRPr="00F51D4C" w:rsidRDefault="00AC45AF" w:rsidP="0020771D">
            <w:pPr>
              <w:pStyle w:val="Zaglavlje"/>
              <w:tabs>
                <w:tab w:val="center" w:pos="634"/>
                <w:tab w:val="right" w:pos="1269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388,40</w:t>
            </w:r>
          </w:p>
        </w:tc>
        <w:tc>
          <w:tcPr>
            <w:tcW w:w="1432" w:type="dxa"/>
            <w:tcBorders>
              <w:top w:val="double" w:sz="2" w:space="0" w:color="auto"/>
            </w:tcBorders>
            <w:vAlign w:val="bottom"/>
          </w:tcPr>
          <w:p w:rsidR="00AC45AF" w:rsidRPr="00F51D4C" w:rsidRDefault="00AC45AF" w:rsidP="0020771D">
            <w:pPr>
              <w:pStyle w:val="Zaglavlje"/>
              <w:tabs>
                <w:tab w:val="center" w:pos="606"/>
                <w:tab w:val="right" w:pos="1213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AC45AF" w:rsidRPr="007147A9" w:rsidTr="0020771D">
        <w:trPr>
          <w:trHeight w:val="557"/>
        </w:trPr>
        <w:tc>
          <w:tcPr>
            <w:tcW w:w="617" w:type="dxa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AC45AF" w:rsidRPr="00F51D4C" w:rsidRDefault="00AC45AF" w:rsidP="0020771D">
            <w:pPr>
              <w:pStyle w:val="Zaglavlj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6. </w:t>
            </w:r>
          </w:p>
        </w:tc>
        <w:tc>
          <w:tcPr>
            <w:tcW w:w="4998" w:type="dxa"/>
            <w:gridSpan w:val="2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AC45AF" w:rsidRPr="00F51D4C" w:rsidRDefault="00AC45AF" w:rsidP="0020771D">
            <w:pPr>
              <w:tabs>
                <w:tab w:val="left" w:pos="4"/>
                <w:tab w:val="left" w:pos="28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Brušenje podloge prije postave </w:t>
            </w:r>
            <w:r w:rsidR="00DF01BD"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PVC </w:t>
            </w:r>
            <w:r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podne obloge</w:t>
            </w:r>
          </w:p>
        </w:tc>
        <w:tc>
          <w:tcPr>
            <w:tcW w:w="1017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AC45AF" w:rsidRPr="00F51D4C" w:rsidRDefault="00AC45AF" w:rsidP="0020771D">
            <w:pPr>
              <w:pStyle w:val="Zaglavlje"/>
              <w:jc w:val="center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m2</w:t>
            </w:r>
          </w:p>
        </w:tc>
        <w:tc>
          <w:tcPr>
            <w:tcW w:w="1434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AC45AF" w:rsidRPr="00F51D4C" w:rsidRDefault="00AC45AF" w:rsidP="0020771D">
            <w:pPr>
              <w:pStyle w:val="Zaglavlje"/>
              <w:tabs>
                <w:tab w:val="center" w:pos="634"/>
                <w:tab w:val="right" w:pos="1269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388,40</w:t>
            </w:r>
          </w:p>
        </w:tc>
        <w:tc>
          <w:tcPr>
            <w:tcW w:w="1432" w:type="dxa"/>
            <w:tcBorders>
              <w:top w:val="double" w:sz="2" w:space="0" w:color="auto"/>
            </w:tcBorders>
            <w:vAlign w:val="bottom"/>
          </w:tcPr>
          <w:p w:rsidR="00AC45AF" w:rsidRPr="00F51D4C" w:rsidRDefault="00AC45AF" w:rsidP="0020771D">
            <w:pPr>
              <w:pStyle w:val="Zaglavlje"/>
              <w:tabs>
                <w:tab w:val="center" w:pos="606"/>
                <w:tab w:val="right" w:pos="1213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C2699E" w:rsidRPr="007147A9" w:rsidTr="0020771D">
        <w:trPr>
          <w:trHeight w:val="557"/>
        </w:trPr>
        <w:tc>
          <w:tcPr>
            <w:tcW w:w="617" w:type="dxa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C2699E" w:rsidRPr="00F51D4C" w:rsidRDefault="00C2699E" w:rsidP="0020771D">
            <w:pPr>
              <w:pStyle w:val="Zaglavlj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7. </w:t>
            </w:r>
          </w:p>
        </w:tc>
        <w:tc>
          <w:tcPr>
            <w:tcW w:w="4998" w:type="dxa"/>
            <w:gridSpan w:val="2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C2699E" w:rsidRPr="00F51D4C" w:rsidRDefault="009E7B16" w:rsidP="0020771D">
            <w:pPr>
              <w:tabs>
                <w:tab w:val="left" w:pos="4"/>
                <w:tab w:val="left" w:pos="28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P</w:t>
            </w:r>
            <w:r w:rsidR="00C2699E"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ost</w:t>
            </w:r>
            <w:r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ava PVC</w:t>
            </w:r>
            <w:r w:rsidR="00C2699E"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podne obloge, antibakterijskih i fungicidalnih karakteristika u boji po izboru investitora</w:t>
            </w:r>
          </w:p>
        </w:tc>
        <w:tc>
          <w:tcPr>
            <w:tcW w:w="1017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C2699E" w:rsidRPr="00F51D4C" w:rsidRDefault="00C2699E" w:rsidP="0020771D">
            <w:pPr>
              <w:pStyle w:val="Zaglavlje"/>
              <w:jc w:val="center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m2</w:t>
            </w:r>
          </w:p>
        </w:tc>
        <w:tc>
          <w:tcPr>
            <w:tcW w:w="1434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C2699E" w:rsidRPr="00F51D4C" w:rsidRDefault="00C2699E" w:rsidP="0020771D">
            <w:pPr>
              <w:pStyle w:val="Zaglavlje"/>
              <w:tabs>
                <w:tab w:val="center" w:pos="634"/>
                <w:tab w:val="right" w:pos="1269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388,40</w:t>
            </w:r>
          </w:p>
        </w:tc>
        <w:tc>
          <w:tcPr>
            <w:tcW w:w="1432" w:type="dxa"/>
            <w:tcBorders>
              <w:top w:val="double" w:sz="2" w:space="0" w:color="auto"/>
            </w:tcBorders>
            <w:vAlign w:val="bottom"/>
          </w:tcPr>
          <w:p w:rsidR="00C2699E" w:rsidRPr="00F51D4C" w:rsidRDefault="00C2699E" w:rsidP="0020771D">
            <w:pPr>
              <w:pStyle w:val="Zaglavlje"/>
              <w:tabs>
                <w:tab w:val="center" w:pos="606"/>
                <w:tab w:val="right" w:pos="1213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C2699E" w:rsidRPr="007147A9" w:rsidTr="0020771D">
        <w:trPr>
          <w:trHeight w:val="557"/>
        </w:trPr>
        <w:tc>
          <w:tcPr>
            <w:tcW w:w="617" w:type="dxa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C2699E" w:rsidRPr="00F51D4C" w:rsidRDefault="00C2699E" w:rsidP="0020771D">
            <w:pPr>
              <w:pStyle w:val="Zaglavlj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8. </w:t>
            </w:r>
          </w:p>
        </w:tc>
        <w:tc>
          <w:tcPr>
            <w:tcW w:w="4998" w:type="dxa"/>
            <w:gridSpan w:val="2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C2699E" w:rsidRPr="00F51D4C" w:rsidRDefault="009E7B16" w:rsidP="0020771D">
            <w:pPr>
              <w:tabs>
                <w:tab w:val="left" w:pos="4"/>
                <w:tab w:val="left" w:pos="28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Postava tipskih original holkera na spoju poda i zida</w:t>
            </w:r>
            <w:r w:rsidR="0097487A"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visine 10 cm; </w:t>
            </w:r>
            <w:r w:rsidR="00524177"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Sokl</w:t>
            </w:r>
            <w:r w:rsidR="0097487A"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sa holkerom</w:t>
            </w:r>
          </w:p>
        </w:tc>
        <w:tc>
          <w:tcPr>
            <w:tcW w:w="1017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C2699E" w:rsidRPr="00F51D4C" w:rsidRDefault="00524177" w:rsidP="0020771D">
            <w:pPr>
              <w:pStyle w:val="Zaglavlje"/>
              <w:jc w:val="center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m1</w:t>
            </w:r>
          </w:p>
        </w:tc>
        <w:tc>
          <w:tcPr>
            <w:tcW w:w="1434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C2699E" w:rsidRPr="00F51D4C" w:rsidRDefault="00524177" w:rsidP="0020771D">
            <w:pPr>
              <w:pStyle w:val="Zaglavlje"/>
              <w:tabs>
                <w:tab w:val="center" w:pos="634"/>
                <w:tab w:val="right" w:pos="1269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350,00</w:t>
            </w:r>
          </w:p>
        </w:tc>
        <w:tc>
          <w:tcPr>
            <w:tcW w:w="1432" w:type="dxa"/>
            <w:tcBorders>
              <w:top w:val="double" w:sz="2" w:space="0" w:color="auto"/>
            </w:tcBorders>
            <w:vAlign w:val="bottom"/>
          </w:tcPr>
          <w:p w:rsidR="00C2699E" w:rsidRPr="00F51D4C" w:rsidRDefault="00C2699E" w:rsidP="0020771D">
            <w:pPr>
              <w:pStyle w:val="Zaglavlje"/>
              <w:tabs>
                <w:tab w:val="center" w:pos="606"/>
                <w:tab w:val="right" w:pos="1213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524177" w:rsidRPr="007147A9" w:rsidTr="0020771D">
        <w:trPr>
          <w:trHeight w:val="557"/>
        </w:trPr>
        <w:tc>
          <w:tcPr>
            <w:tcW w:w="617" w:type="dxa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524177" w:rsidRPr="00F51D4C" w:rsidRDefault="00524177" w:rsidP="0020771D">
            <w:pPr>
              <w:pStyle w:val="Zaglavlj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9. </w:t>
            </w:r>
          </w:p>
        </w:tc>
        <w:tc>
          <w:tcPr>
            <w:tcW w:w="4998" w:type="dxa"/>
            <w:gridSpan w:val="2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524177" w:rsidRPr="00F51D4C" w:rsidRDefault="00524177" w:rsidP="0020771D">
            <w:pPr>
              <w:tabs>
                <w:tab w:val="left" w:pos="4"/>
                <w:tab w:val="left" w:pos="28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Dobava PVC podne obloge </w:t>
            </w:r>
          </w:p>
        </w:tc>
        <w:tc>
          <w:tcPr>
            <w:tcW w:w="1017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524177" w:rsidRPr="00F51D4C" w:rsidRDefault="00524177" w:rsidP="0020771D">
            <w:pPr>
              <w:pStyle w:val="Zaglavlje"/>
              <w:jc w:val="center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m2</w:t>
            </w:r>
          </w:p>
        </w:tc>
        <w:tc>
          <w:tcPr>
            <w:tcW w:w="1434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524177" w:rsidRPr="00F51D4C" w:rsidRDefault="00524177" w:rsidP="0020771D">
            <w:pPr>
              <w:pStyle w:val="Zaglavlje"/>
              <w:tabs>
                <w:tab w:val="center" w:pos="634"/>
                <w:tab w:val="right" w:pos="1269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455,40</w:t>
            </w:r>
          </w:p>
        </w:tc>
        <w:tc>
          <w:tcPr>
            <w:tcW w:w="1432" w:type="dxa"/>
            <w:tcBorders>
              <w:top w:val="double" w:sz="2" w:space="0" w:color="auto"/>
            </w:tcBorders>
            <w:vAlign w:val="bottom"/>
          </w:tcPr>
          <w:p w:rsidR="00524177" w:rsidRPr="00F51D4C" w:rsidRDefault="00524177" w:rsidP="0020771D">
            <w:pPr>
              <w:pStyle w:val="Zaglavlje"/>
              <w:tabs>
                <w:tab w:val="center" w:pos="606"/>
                <w:tab w:val="right" w:pos="1213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524177" w:rsidRPr="007147A9" w:rsidTr="0020771D">
        <w:trPr>
          <w:trHeight w:val="557"/>
        </w:trPr>
        <w:tc>
          <w:tcPr>
            <w:tcW w:w="617" w:type="dxa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524177" w:rsidRPr="00F51D4C" w:rsidRDefault="00524177" w:rsidP="0020771D">
            <w:pPr>
              <w:pStyle w:val="Zaglavlj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10. </w:t>
            </w:r>
          </w:p>
        </w:tc>
        <w:tc>
          <w:tcPr>
            <w:tcW w:w="4998" w:type="dxa"/>
            <w:gridSpan w:val="2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524177" w:rsidRPr="00F51D4C" w:rsidRDefault="00524177" w:rsidP="0020771D">
            <w:pPr>
              <w:tabs>
                <w:tab w:val="left" w:pos="4"/>
                <w:tab w:val="left" w:pos="28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Akriliranje završetka holkera, spoj sa zidom</w:t>
            </w:r>
          </w:p>
        </w:tc>
        <w:tc>
          <w:tcPr>
            <w:tcW w:w="1017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524177" w:rsidRPr="00F51D4C" w:rsidRDefault="00524177" w:rsidP="0020771D">
            <w:pPr>
              <w:pStyle w:val="Zaglavlje"/>
              <w:jc w:val="center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m1</w:t>
            </w:r>
          </w:p>
        </w:tc>
        <w:tc>
          <w:tcPr>
            <w:tcW w:w="1434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524177" w:rsidRPr="00F51D4C" w:rsidRDefault="00524177" w:rsidP="0020771D">
            <w:pPr>
              <w:pStyle w:val="Zaglavlje"/>
              <w:tabs>
                <w:tab w:val="center" w:pos="634"/>
                <w:tab w:val="right" w:pos="1269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350,00</w:t>
            </w:r>
          </w:p>
        </w:tc>
        <w:tc>
          <w:tcPr>
            <w:tcW w:w="1432" w:type="dxa"/>
            <w:tcBorders>
              <w:top w:val="double" w:sz="2" w:space="0" w:color="auto"/>
            </w:tcBorders>
            <w:vAlign w:val="bottom"/>
          </w:tcPr>
          <w:p w:rsidR="00524177" w:rsidRPr="00F51D4C" w:rsidRDefault="00524177" w:rsidP="0020771D">
            <w:pPr>
              <w:pStyle w:val="Zaglavlje"/>
              <w:tabs>
                <w:tab w:val="center" w:pos="606"/>
                <w:tab w:val="right" w:pos="1213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  <w:p w:rsidR="00524177" w:rsidRPr="00F51D4C" w:rsidRDefault="00524177" w:rsidP="0020771D">
            <w:pPr>
              <w:pStyle w:val="Zaglavlje"/>
              <w:tabs>
                <w:tab w:val="center" w:pos="606"/>
                <w:tab w:val="right" w:pos="1213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524177" w:rsidRPr="007147A9" w:rsidTr="0020771D">
        <w:trPr>
          <w:trHeight w:val="557"/>
        </w:trPr>
        <w:tc>
          <w:tcPr>
            <w:tcW w:w="617" w:type="dxa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524177" w:rsidRPr="00F51D4C" w:rsidRDefault="00524177" w:rsidP="0020771D">
            <w:pPr>
              <w:pStyle w:val="Zaglavlj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>11.</w:t>
            </w:r>
          </w:p>
        </w:tc>
        <w:tc>
          <w:tcPr>
            <w:tcW w:w="4998" w:type="dxa"/>
            <w:gridSpan w:val="2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524177" w:rsidRPr="00F51D4C" w:rsidRDefault="00524177" w:rsidP="0020771D">
            <w:pPr>
              <w:tabs>
                <w:tab w:val="left" w:pos="4"/>
                <w:tab w:val="left" w:pos="28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Čišćenje prostora gradilišta za vrijeme trajanja radova, te završno čišćenje pri završetku rado</w:t>
            </w:r>
            <w:r w:rsidR="00F12F6F"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va</w:t>
            </w:r>
          </w:p>
        </w:tc>
        <w:tc>
          <w:tcPr>
            <w:tcW w:w="1017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524177" w:rsidRPr="00F51D4C" w:rsidRDefault="00524177" w:rsidP="0020771D">
            <w:pPr>
              <w:pStyle w:val="Zaglavlje"/>
              <w:jc w:val="center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paušal</w:t>
            </w:r>
          </w:p>
        </w:tc>
        <w:tc>
          <w:tcPr>
            <w:tcW w:w="1434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524177" w:rsidRPr="00F51D4C" w:rsidRDefault="00524177" w:rsidP="0020771D">
            <w:pPr>
              <w:pStyle w:val="Zaglavlje"/>
              <w:tabs>
                <w:tab w:val="center" w:pos="634"/>
                <w:tab w:val="right" w:pos="1269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1432" w:type="dxa"/>
            <w:tcBorders>
              <w:top w:val="double" w:sz="2" w:space="0" w:color="auto"/>
            </w:tcBorders>
            <w:vAlign w:val="bottom"/>
          </w:tcPr>
          <w:p w:rsidR="00524177" w:rsidRPr="00F51D4C" w:rsidRDefault="00524177" w:rsidP="0020771D">
            <w:pPr>
              <w:pStyle w:val="Zaglavlje"/>
              <w:tabs>
                <w:tab w:val="center" w:pos="606"/>
                <w:tab w:val="right" w:pos="1213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204186" w:rsidRPr="00FB3213" w:rsidTr="0020771D">
        <w:trPr>
          <w:gridBefore w:val="2"/>
          <w:wBefore w:w="2833" w:type="dxa"/>
        </w:trPr>
        <w:tc>
          <w:tcPr>
            <w:tcW w:w="5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4186" w:rsidRPr="00F51D4C" w:rsidRDefault="00204186" w:rsidP="0020771D">
            <w:pPr>
              <w:pStyle w:val="Zaglavlj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UKUPNO bez PDV-a [€]: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204186" w:rsidRPr="00F51D4C" w:rsidRDefault="00204186" w:rsidP="0020771D">
            <w:pPr>
              <w:pStyle w:val="Zaglavlj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</w:tr>
      <w:tr w:rsidR="00204186" w:rsidRPr="00F76280" w:rsidTr="0020771D">
        <w:trPr>
          <w:gridBefore w:val="2"/>
          <w:wBefore w:w="2833" w:type="dxa"/>
        </w:trPr>
        <w:tc>
          <w:tcPr>
            <w:tcW w:w="5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4186" w:rsidRPr="00F51D4C" w:rsidRDefault="00204186" w:rsidP="0020771D">
            <w:pPr>
              <w:pStyle w:val="Zaglavlje"/>
              <w:tabs>
                <w:tab w:val="clear" w:pos="4536"/>
                <w:tab w:val="clear" w:pos="9072"/>
              </w:tabs>
              <w:spacing w:before="40" w:after="40"/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hr-HR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hr-HR"/>
              </w:rPr>
              <w:t>Osnovica za PDV (25%):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204186" w:rsidRPr="00F51D4C" w:rsidRDefault="00204186" w:rsidP="0020771D">
            <w:pPr>
              <w:pStyle w:val="Zaglavlje"/>
              <w:tabs>
                <w:tab w:val="clear" w:pos="4536"/>
                <w:tab w:val="clear" w:pos="9072"/>
              </w:tabs>
              <w:spacing w:before="40" w:after="40"/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hr-HR"/>
              </w:rPr>
            </w:pPr>
          </w:p>
        </w:tc>
      </w:tr>
      <w:tr w:rsidR="00204186" w:rsidRPr="007147A9" w:rsidTr="0020771D">
        <w:trPr>
          <w:gridBefore w:val="2"/>
          <w:wBefore w:w="2833" w:type="dxa"/>
        </w:trPr>
        <w:tc>
          <w:tcPr>
            <w:tcW w:w="5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4186" w:rsidRPr="00F51D4C" w:rsidRDefault="00204186" w:rsidP="0020771D">
            <w:pPr>
              <w:pStyle w:val="Zaglavlje"/>
              <w:tabs>
                <w:tab w:val="clear" w:pos="4536"/>
                <w:tab w:val="clear" w:pos="9072"/>
              </w:tabs>
              <w:spacing w:before="40" w:after="40"/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hr-HR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hr-HR"/>
              </w:rPr>
              <w:t xml:space="preserve"> Iznos s PDV-om (25%):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204186" w:rsidRPr="00F51D4C" w:rsidRDefault="00204186" w:rsidP="0020771D">
            <w:pPr>
              <w:pStyle w:val="Zaglavlje"/>
              <w:tabs>
                <w:tab w:val="clear" w:pos="4536"/>
                <w:tab w:val="clear" w:pos="9072"/>
                <w:tab w:val="center" w:pos="606"/>
                <w:tab w:val="right" w:pos="1213"/>
              </w:tabs>
              <w:spacing w:before="40" w:after="40"/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hr-HR"/>
              </w:rPr>
            </w:pPr>
          </w:p>
        </w:tc>
      </w:tr>
      <w:tr w:rsidR="00204186" w:rsidRPr="00FB3213" w:rsidTr="0020771D">
        <w:trPr>
          <w:gridBefore w:val="2"/>
          <w:wBefore w:w="2833" w:type="dxa"/>
        </w:trPr>
        <w:tc>
          <w:tcPr>
            <w:tcW w:w="5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4186" w:rsidRPr="00F51D4C" w:rsidRDefault="00204186" w:rsidP="0020771D">
            <w:pPr>
              <w:pStyle w:val="Zaglavlje"/>
              <w:tabs>
                <w:tab w:val="clear" w:pos="4536"/>
                <w:tab w:val="clear" w:pos="9072"/>
              </w:tabs>
              <w:spacing w:before="40" w:after="40"/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hr-HR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SVEUKUPNO ZA PLATITI PO OVOM RAČUNU [€]: 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4186" w:rsidRPr="00F51D4C" w:rsidRDefault="00204186" w:rsidP="0020771D">
            <w:pPr>
              <w:pStyle w:val="Zaglavlje"/>
              <w:tabs>
                <w:tab w:val="clear" w:pos="4536"/>
                <w:tab w:val="clear" w:pos="9072"/>
              </w:tabs>
              <w:spacing w:before="40" w:after="40"/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hr-HR"/>
              </w:rPr>
            </w:pPr>
          </w:p>
        </w:tc>
      </w:tr>
    </w:tbl>
    <w:p w:rsidR="00024C25" w:rsidRDefault="00DE086A"/>
    <w:p w:rsidR="009A74D6" w:rsidRPr="00F5094B" w:rsidRDefault="009A74D6" w:rsidP="009A74D6">
      <w:pPr>
        <w:rPr>
          <w:rFonts w:ascii="Calibri" w:hAnsi="Calibri" w:cs="Calibri"/>
          <w:szCs w:val="24"/>
        </w:rPr>
      </w:pPr>
      <w:proofErr w:type="spellStart"/>
      <w:r w:rsidRPr="00F5094B">
        <w:rPr>
          <w:rFonts w:ascii="Calibri" w:hAnsi="Calibri" w:cs="Calibri"/>
          <w:szCs w:val="24"/>
        </w:rPr>
        <w:t>Prilog</w:t>
      </w:r>
      <w:proofErr w:type="spellEnd"/>
      <w:r w:rsidRPr="00F5094B">
        <w:rPr>
          <w:rFonts w:ascii="Calibri" w:hAnsi="Calibri" w:cs="Calibri"/>
          <w:szCs w:val="24"/>
        </w:rPr>
        <w:t xml:space="preserve"> IV.</w:t>
      </w:r>
    </w:p>
    <w:p w:rsidR="009A74D6" w:rsidRDefault="009A74D6" w:rsidP="009A74D6">
      <w:pPr>
        <w:jc w:val="center"/>
        <w:rPr>
          <w:rFonts w:ascii="Calibri" w:hAnsi="Calibri" w:cs="Calibri"/>
          <w:szCs w:val="24"/>
          <w:u w:val="single"/>
        </w:rPr>
      </w:pPr>
      <w:r w:rsidRPr="00B018A0">
        <w:rPr>
          <w:rFonts w:ascii="Calibri" w:hAnsi="Calibri" w:cs="Calibri"/>
          <w:szCs w:val="24"/>
          <w:u w:val="single"/>
        </w:rPr>
        <w:t>TEHNIČKE SPECIFIKACIJE</w:t>
      </w:r>
    </w:p>
    <w:p w:rsidR="009A74D6" w:rsidRPr="00B018A0" w:rsidRDefault="009A74D6" w:rsidP="009A74D6">
      <w:pPr>
        <w:jc w:val="center"/>
        <w:rPr>
          <w:rFonts w:ascii="Calibri" w:hAnsi="Calibri" w:cs="Calibri"/>
          <w:b w:val="0"/>
          <w:szCs w:val="24"/>
          <w:u w:val="single"/>
        </w:rPr>
      </w:pPr>
    </w:p>
    <w:p w:rsidR="009A74D6" w:rsidRDefault="009A74D6" w:rsidP="009A74D6">
      <w:pPr>
        <w:pStyle w:val="Odlomakpopisa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PREDMET: </w:t>
      </w:r>
      <w:proofErr w:type="spellStart"/>
      <w:r>
        <w:rPr>
          <w:rFonts w:ascii="Calibri" w:hAnsi="Calibri" w:cs="Calibri"/>
          <w:b w:val="0"/>
        </w:rPr>
        <w:t>Sanacija</w:t>
      </w:r>
      <w:proofErr w:type="spellEnd"/>
      <w:r>
        <w:rPr>
          <w:rFonts w:ascii="Calibri" w:hAnsi="Calibri" w:cs="Calibri"/>
          <w:b w:val="0"/>
        </w:rPr>
        <w:t xml:space="preserve"> </w:t>
      </w:r>
      <w:proofErr w:type="spellStart"/>
      <w:r>
        <w:rPr>
          <w:rFonts w:ascii="Calibri" w:hAnsi="Calibri" w:cs="Calibri"/>
          <w:b w:val="0"/>
        </w:rPr>
        <w:t>podova</w:t>
      </w:r>
      <w:proofErr w:type="spellEnd"/>
      <w:r>
        <w:rPr>
          <w:rFonts w:ascii="Calibri" w:hAnsi="Calibri" w:cs="Calibri"/>
          <w:b w:val="0"/>
        </w:rPr>
        <w:t xml:space="preserve"> </w:t>
      </w:r>
      <w:proofErr w:type="spellStart"/>
      <w:r>
        <w:rPr>
          <w:rFonts w:ascii="Calibri" w:hAnsi="Calibri" w:cs="Calibri"/>
          <w:b w:val="0"/>
        </w:rPr>
        <w:t>hodnika</w:t>
      </w:r>
      <w:proofErr w:type="spellEnd"/>
      <w:r>
        <w:rPr>
          <w:rFonts w:ascii="Calibri" w:hAnsi="Calibri" w:cs="Calibri"/>
          <w:b w:val="0"/>
        </w:rPr>
        <w:t xml:space="preserve"> </w:t>
      </w:r>
      <w:proofErr w:type="spellStart"/>
      <w:r>
        <w:rPr>
          <w:rFonts w:ascii="Calibri" w:hAnsi="Calibri" w:cs="Calibri"/>
          <w:b w:val="0"/>
        </w:rPr>
        <w:t>na</w:t>
      </w:r>
      <w:proofErr w:type="spellEnd"/>
      <w:r>
        <w:rPr>
          <w:rFonts w:ascii="Calibri" w:hAnsi="Calibri" w:cs="Calibri"/>
          <w:b w:val="0"/>
        </w:rPr>
        <w:t xml:space="preserve"> 1. i 2. </w:t>
      </w:r>
      <w:proofErr w:type="spellStart"/>
      <w:r>
        <w:rPr>
          <w:rFonts w:ascii="Calibri" w:hAnsi="Calibri" w:cs="Calibri"/>
          <w:b w:val="0"/>
        </w:rPr>
        <w:t>Katu</w:t>
      </w:r>
      <w:proofErr w:type="spellEnd"/>
      <w:r>
        <w:rPr>
          <w:rFonts w:ascii="Calibri" w:hAnsi="Calibri" w:cs="Calibri"/>
          <w:b w:val="0"/>
        </w:rPr>
        <w:t xml:space="preserve"> (</w:t>
      </w:r>
      <w:proofErr w:type="spellStart"/>
      <w:r>
        <w:rPr>
          <w:rFonts w:ascii="Calibri" w:hAnsi="Calibri" w:cs="Calibri"/>
          <w:b w:val="0"/>
        </w:rPr>
        <w:t>vinilna</w:t>
      </w:r>
      <w:proofErr w:type="spellEnd"/>
      <w:r>
        <w:rPr>
          <w:rFonts w:ascii="Calibri" w:hAnsi="Calibri" w:cs="Calibri"/>
          <w:b w:val="0"/>
        </w:rPr>
        <w:t xml:space="preserve"> </w:t>
      </w:r>
      <w:proofErr w:type="spellStart"/>
      <w:r>
        <w:rPr>
          <w:rFonts w:ascii="Calibri" w:hAnsi="Calibri" w:cs="Calibri"/>
          <w:b w:val="0"/>
        </w:rPr>
        <w:t>podna</w:t>
      </w:r>
      <w:proofErr w:type="spellEnd"/>
      <w:r>
        <w:rPr>
          <w:rFonts w:ascii="Calibri" w:hAnsi="Calibri" w:cs="Calibri"/>
          <w:b w:val="0"/>
        </w:rPr>
        <w:t xml:space="preserve"> </w:t>
      </w:r>
      <w:proofErr w:type="spellStart"/>
      <w:r>
        <w:rPr>
          <w:rFonts w:ascii="Calibri" w:hAnsi="Calibri" w:cs="Calibri"/>
          <w:b w:val="0"/>
        </w:rPr>
        <w:t>obloga</w:t>
      </w:r>
      <w:proofErr w:type="spellEnd"/>
      <w:r>
        <w:rPr>
          <w:rFonts w:ascii="Calibri" w:hAnsi="Calibri" w:cs="Calibri"/>
          <w:b w:val="0"/>
        </w:rPr>
        <w:t>)</w:t>
      </w:r>
    </w:p>
    <w:p w:rsidR="00F51D4C" w:rsidRDefault="00F51D4C"/>
    <w:p w:rsidR="002617ED" w:rsidRPr="00ED6E04" w:rsidRDefault="002617ED" w:rsidP="00ED6E04">
      <w:pPr>
        <w:rPr>
          <w:rFonts w:ascii="Calibri" w:hAnsi="Calibri" w:cs="Calibri"/>
          <w:b w:val="0"/>
        </w:rPr>
      </w:pPr>
    </w:p>
    <w:p w:rsidR="002617ED" w:rsidRDefault="002617ED" w:rsidP="002617ED">
      <w:pPr>
        <w:pStyle w:val="Odlomakpopisa"/>
        <w:rPr>
          <w:rFonts w:ascii="Calibri" w:hAnsi="Calibri" w:cs="Calibri"/>
          <w:b w:val="0"/>
        </w:rPr>
      </w:pPr>
    </w:p>
    <w:p w:rsidR="002617ED" w:rsidRPr="002617ED" w:rsidRDefault="002617ED" w:rsidP="002617ED">
      <w:pPr>
        <w:pStyle w:val="Odlomakpopisa"/>
        <w:rPr>
          <w:rFonts w:ascii="Calibri" w:hAnsi="Calibri" w:cs="Calibri"/>
          <w:sz w:val="22"/>
          <w:szCs w:val="22"/>
        </w:rPr>
      </w:pPr>
      <w:r w:rsidRPr="002617ED">
        <w:rPr>
          <w:rFonts w:ascii="Calibri" w:hAnsi="Calibri" w:cs="Calibri"/>
          <w:sz w:val="22"/>
          <w:szCs w:val="22"/>
        </w:rPr>
        <w:t>NAPOMENA:</w:t>
      </w:r>
    </w:p>
    <w:p w:rsidR="002617ED" w:rsidRPr="002617ED" w:rsidRDefault="002617ED" w:rsidP="002617ED">
      <w:pPr>
        <w:pStyle w:val="Odlomakpopisa"/>
        <w:numPr>
          <w:ilvl w:val="0"/>
          <w:numId w:val="1"/>
        </w:numPr>
        <w:rPr>
          <w:rFonts w:ascii="Calibri" w:hAnsi="Calibri" w:cs="Calibri"/>
          <w:b w:val="0"/>
          <w:sz w:val="22"/>
          <w:szCs w:val="22"/>
        </w:rPr>
      </w:pPr>
      <w:r w:rsidRPr="002617ED">
        <w:rPr>
          <w:rFonts w:ascii="Calibri" w:hAnsi="Calibri" w:cs="Calibri"/>
          <w:b w:val="0"/>
          <w:sz w:val="22"/>
          <w:szCs w:val="22"/>
        </w:rPr>
        <w:t>Homogena vininilna podna obloga</w:t>
      </w:r>
    </w:p>
    <w:p w:rsidR="002617ED" w:rsidRPr="002617ED" w:rsidRDefault="002617ED" w:rsidP="002617ED">
      <w:pPr>
        <w:pStyle w:val="Odlomakpopisa"/>
        <w:numPr>
          <w:ilvl w:val="0"/>
          <w:numId w:val="1"/>
        </w:numPr>
        <w:rPr>
          <w:rFonts w:ascii="Calibri" w:hAnsi="Calibri" w:cs="Calibri"/>
          <w:b w:val="0"/>
          <w:sz w:val="22"/>
          <w:szCs w:val="22"/>
        </w:rPr>
      </w:pPr>
      <w:r w:rsidRPr="002617ED">
        <w:rPr>
          <w:rFonts w:ascii="Calibri" w:hAnsi="Calibri" w:cs="Calibri"/>
          <w:b w:val="0"/>
          <w:sz w:val="22"/>
          <w:szCs w:val="22"/>
        </w:rPr>
        <w:t>Klasifikacija proizvoda 34/43</w:t>
      </w:r>
    </w:p>
    <w:p w:rsidR="00F51D4C" w:rsidRPr="002617ED" w:rsidRDefault="00F51D4C" w:rsidP="00F51D4C">
      <w:pPr>
        <w:pStyle w:val="Odlomakpopisa"/>
        <w:numPr>
          <w:ilvl w:val="0"/>
          <w:numId w:val="1"/>
        </w:numPr>
        <w:rPr>
          <w:rFonts w:ascii="Calibri" w:hAnsi="Calibri" w:cs="Calibri"/>
          <w:b w:val="0"/>
          <w:sz w:val="22"/>
          <w:szCs w:val="22"/>
        </w:rPr>
      </w:pPr>
      <w:r w:rsidRPr="002617ED">
        <w:rPr>
          <w:rFonts w:ascii="Calibri" w:hAnsi="Calibri" w:cs="Calibri"/>
          <w:b w:val="0"/>
          <w:sz w:val="22"/>
          <w:szCs w:val="22"/>
        </w:rPr>
        <w:t>PUR ojačano</w:t>
      </w:r>
    </w:p>
    <w:p w:rsidR="00F51D4C" w:rsidRPr="002617ED" w:rsidRDefault="00F51D4C" w:rsidP="00F51D4C">
      <w:pPr>
        <w:pStyle w:val="Odlomakpopisa"/>
        <w:numPr>
          <w:ilvl w:val="0"/>
          <w:numId w:val="1"/>
        </w:numPr>
        <w:rPr>
          <w:rFonts w:ascii="Calibri" w:hAnsi="Calibri" w:cs="Calibri"/>
          <w:b w:val="0"/>
          <w:sz w:val="22"/>
          <w:szCs w:val="22"/>
        </w:rPr>
      </w:pPr>
      <w:r w:rsidRPr="002617ED">
        <w:rPr>
          <w:rFonts w:ascii="Calibri" w:hAnsi="Calibri" w:cs="Calibri"/>
          <w:b w:val="0"/>
          <w:sz w:val="22"/>
          <w:szCs w:val="22"/>
        </w:rPr>
        <w:t>Ukupne debline 2 mm, sloj habanja 2 mm, ukupna težina veća od 2900g/m2</w:t>
      </w:r>
    </w:p>
    <w:p w:rsidR="00F51D4C" w:rsidRPr="002617ED" w:rsidRDefault="00F51D4C" w:rsidP="00F51D4C">
      <w:pPr>
        <w:pStyle w:val="Odlomakpopisa"/>
        <w:numPr>
          <w:ilvl w:val="0"/>
          <w:numId w:val="1"/>
        </w:numPr>
        <w:rPr>
          <w:rFonts w:ascii="Calibri" w:hAnsi="Calibri" w:cs="Calibri"/>
          <w:b w:val="0"/>
          <w:sz w:val="22"/>
          <w:szCs w:val="22"/>
        </w:rPr>
      </w:pPr>
      <w:r w:rsidRPr="002617ED">
        <w:rPr>
          <w:rFonts w:ascii="Calibri" w:hAnsi="Calibri" w:cs="Calibri"/>
          <w:b w:val="0"/>
          <w:sz w:val="22"/>
          <w:szCs w:val="22"/>
        </w:rPr>
        <w:t>Klasa negorivosti BfL-S1</w:t>
      </w:r>
    </w:p>
    <w:p w:rsidR="00F51D4C" w:rsidRDefault="00F51D4C" w:rsidP="00F51D4C">
      <w:pPr>
        <w:pStyle w:val="Odlomakpopisa"/>
        <w:numPr>
          <w:ilvl w:val="0"/>
          <w:numId w:val="1"/>
        </w:numPr>
        <w:rPr>
          <w:rFonts w:ascii="Calibri" w:hAnsi="Calibri" w:cs="Calibri"/>
          <w:b w:val="0"/>
          <w:sz w:val="22"/>
          <w:szCs w:val="22"/>
        </w:rPr>
      </w:pPr>
      <w:r w:rsidRPr="002617ED">
        <w:rPr>
          <w:rFonts w:ascii="Calibri" w:hAnsi="Calibri" w:cs="Calibri"/>
          <w:b w:val="0"/>
          <w:sz w:val="22"/>
          <w:szCs w:val="22"/>
        </w:rPr>
        <w:t>Otpornost na klizanje R9</w:t>
      </w:r>
    </w:p>
    <w:p w:rsidR="002617ED" w:rsidRDefault="002617ED" w:rsidP="002617ED">
      <w:pPr>
        <w:pStyle w:val="Odlomakpopisa"/>
        <w:rPr>
          <w:rFonts w:ascii="Calibri" w:hAnsi="Calibri" w:cs="Calibri"/>
          <w:b w:val="0"/>
          <w:sz w:val="22"/>
          <w:szCs w:val="22"/>
        </w:rPr>
      </w:pPr>
    </w:p>
    <w:p w:rsidR="002617ED" w:rsidRPr="00D0195A" w:rsidRDefault="002617ED" w:rsidP="002617ED">
      <w:pPr>
        <w:pStyle w:val="Odlomakpopisa"/>
        <w:rPr>
          <w:rFonts w:ascii="Calibri" w:hAnsi="Calibri" w:cs="Calibri"/>
          <w:i/>
          <w:sz w:val="22"/>
          <w:szCs w:val="22"/>
        </w:rPr>
      </w:pPr>
      <w:r w:rsidRPr="00D0195A">
        <w:rPr>
          <w:rFonts w:ascii="Calibri" w:hAnsi="Calibri" w:cs="Calibri"/>
          <w:i/>
          <w:sz w:val="22"/>
          <w:szCs w:val="22"/>
        </w:rPr>
        <w:lastRenderedPageBreak/>
        <w:t xml:space="preserve">Izvedba radova mora se provesti sukladno pravilima struke te </w:t>
      </w:r>
      <w:proofErr w:type="spellStart"/>
      <w:r w:rsidRPr="00D0195A">
        <w:rPr>
          <w:rFonts w:ascii="Calibri" w:hAnsi="Calibri" w:cs="Calibri"/>
          <w:i/>
          <w:sz w:val="22"/>
          <w:szCs w:val="22"/>
        </w:rPr>
        <w:t>ista</w:t>
      </w:r>
      <w:proofErr w:type="spellEnd"/>
      <w:r w:rsidRPr="00D0195A">
        <w:rPr>
          <w:rFonts w:ascii="Calibri" w:hAnsi="Calibri" w:cs="Calibri"/>
          <w:i/>
          <w:sz w:val="22"/>
          <w:szCs w:val="22"/>
        </w:rPr>
        <w:t xml:space="preserve"> mora </w:t>
      </w:r>
      <w:proofErr w:type="spellStart"/>
      <w:r w:rsidRPr="00D0195A">
        <w:rPr>
          <w:rFonts w:ascii="Calibri" w:hAnsi="Calibri" w:cs="Calibri"/>
          <w:i/>
          <w:sz w:val="22"/>
          <w:szCs w:val="22"/>
        </w:rPr>
        <w:t>započeti</w:t>
      </w:r>
      <w:proofErr w:type="spellEnd"/>
      <w:r w:rsidRPr="00D0195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D0195A">
        <w:rPr>
          <w:rFonts w:ascii="Calibri" w:hAnsi="Calibri" w:cs="Calibri"/>
          <w:i/>
          <w:sz w:val="22"/>
          <w:szCs w:val="22"/>
        </w:rPr>
        <w:t>odmah</w:t>
      </w:r>
      <w:proofErr w:type="spellEnd"/>
      <w:r w:rsidRPr="00D0195A">
        <w:rPr>
          <w:rFonts w:ascii="Calibri" w:hAnsi="Calibri" w:cs="Calibri"/>
          <w:i/>
          <w:sz w:val="22"/>
          <w:szCs w:val="22"/>
        </w:rPr>
        <w:t xml:space="preserve"> po </w:t>
      </w:r>
      <w:proofErr w:type="spellStart"/>
      <w:r w:rsidRPr="00D0195A">
        <w:rPr>
          <w:rFonts w:ascii="Calibri" w:hAnsi="Calibri" w:cs="Calibri"/>
          <w:i/>
          <w:sz w:val="22"/>
          <w:szCs w:val="22"/>
        </w:rPr>
        <w:t>dostavi</w:t>
      </w:r>
      <w:proofErr w:type="spellEnd"/>
      <w:r w:rsidRPr="00D0195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D0195A">
        <w:rPr>
          <w:rFonts w:ascii="Calibri" w:hAnsi="Calibri" w:cs="Calibri"/>
          <w:i/>
          <w:sz w:val="22"/>
          <w:szCs w:val="22"/>
        </w:rPr>
        <w:t>narudžbenice</w:t>
      </w:r>
      <w:proofErr w:type="spellEnd"/>
      <w:r w:rsidRPr="00D0195A">
        <w:rPr>
          <w:rFonts w:ascii="Calibri" w:hAnsi="Calibri" w:cs="Calibri"/>
          <w:i/>
          <w:sz w:val="22"/>
          <w:szCs w:val="22"/>
        </w:rPr>
        <w:t>.</w:t>
      </w:r>
    </w:p>
    <w:p w:rsidR="00D0195A" w:rsidRPr="00D0195A" w:rsidRDefault="00D0195A" w:rsidP="002617ED">
      <w:pPr>
        <w:pStyle w:val="Odlomakpopisa"/>
        <w:rPr>
          <w:rFonts w:ascii="Calibri" w:hAnsi="Calibri" w:cs="Calibri"/>
          <w:i/>
          <w:sz w:val="22"/>
          <w:szCs w:val="22"/>
        </w:rPr>
      </w:pPr>
    </w:p>
    <w:p w:rsidR="00D0195A" w:rsidRPr="00D0195A" w:rsidRDefault="00D0195A" w:rsidP="00D0195A">
      <w:pPr>
        <w:spacing w:before="120"/>
        <w:ind w:left="12" w:firstLine="708"/>
        <w:jc w:val="both"/>
        <w:rPr>
          <w:rFonts w:ascii="Calibri" w:hAnsi="Calibri" w:cs="Calibri"/>
          <w:b w:val="0"/>
          <w:sz w:val="22"/>
          <w:szCs w:val="22"/>
          <w:lang w:val="hr-HR"/>
        </w:rPr>
      </w:pPr>
      <w:proofErr w:type="spellStart"/>
      <w:r w:rsidRPr="00D0195A">
        <w:rPr>
          <w:rFonts w:ascii="Calibri" w:hAnsi="Calibri" w:cs="Calibri"/>
          <w:b w:val="0"/>
          <w:color w:val="000000"/>
          <w:sz w:val="22"/>
          <w:szCs w:val="22"/>
        </w:rPr>
        <w:t>Predviđeni</w:t>
      </w:r>
      <w:proofErr w:type="spellEnd"/>
      <w:r w:rsidRPr="00D0195A">
        <w:rPr>
          <w:rFonts w:ascii="Calibri" w:hAnsi="Calibri" w:cs="Calibri"/>
          <w:b w:val="0"/>
          <w:color w:val="000000"/>
          <w:sz w:val="22"/>
          <w:szCs w:val="22"/>
        </w:rPr>
        <w:t xml:space="preserve"> </w:t>
      </w:r>
      <w:proofErr w:type="spellStart"/>
      <w:r w:rsidRPr="00D0195A">
        <w:rPr>
          <w:rFonts w:ascii="Calibri" w:hAnsi="Calibri" w:cs="Calibri"/>
          <w:b w:val="0"/>
          <w:color w:val="000000"/>
          <w:sz w:val="22"/>
          <w:szCs w:val="22"/>
        </w:rPr>
        <w:t>rok</w:t>
      </w:r>
      <w:proofErr w:type="spellEnd"/>
      <w:r w:rsidRPr="00D0195A">
        <w:rPr>
          <w:rFonts w:ascii="Calibri" w:hAnsi="Calibri" w:cs="Calibri"/>
          <w:b w:val="0"/>
          <w:color w:val="000000"/>
          <w:sz w:val="22"/>
          <w:szCs w:val="22"/>
        </w:rPr>
        <w:t xml:space="preserve"> </w:t>
      </w:r>
      <w:proofErr w:type="spellStart"/>
      <w:r w:rsidRPr="00D0195A">
        <w:rPr>
          <w:rFonts w:ascii="Calibri" w:hAnsi="Calibri" w:cs="Calibri"/>
          <w:b w:val="0"/>
          <w:color w:val="000000"/>
          <w:sz w:val="22"/>
          <w:szCs w:val="22"/>
        </w:rPr>
        <w:t>dovršetka</w:t>
      </w:r>
      <w:proofErr w:type="spellEnd"/>
      <w:r w:rsidRPr="00D0195A">
        <w:rPr>
          <w:rFonts w:ascii="Calibri" w:hAnsi="Calibri" w:cs="Calibri"/>
          <w:b w:val="0"/>
          <w:color w:val="000000"/>
          <w:sz w:val="22"/>
          <w:szCs w:val="22"/>
        </w:rPr>
        <w:t xml:space="preserve"> </w:t>
      </w:r>
      <w:proofErr w:type="spellStart"/>
      <w:r w:rsidRPr="00D0195A">
        <w:rPr>
          <w:rFonts w:ascii="Calibri" w:hAnsi="Calibri" w:cs="Calibri"/>
          <w:b w:val="0"/>
          <w:color w:val="000000"/>
          <w:sz w:val="22"/>
          <w:szCs w:val="22"/>
        </w:rPr>
        <w:t>radova</w:t>
      </w:r>
      <w:proofErr w:type="spellEnd"/>
      <w:r w:rsidRPr="00D0195A">
        <w:rPr>
          <w:rFonts w:ascii="Calibri" w:hAnsi="Calibri" w:cs="Calibri"/>
          <w:b w:val="0"/>
          <w:sz w:val="22"/>
          <w:szCs w:val="22"/>
        </w:rPr>
        <w:t>:</w:t>
      </w:r>
      <w:r w:rsidRPr="00D0195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0195A">
        <w:rPr>
          <w:rFonts w:ascii="Calibri" w:hAnsi="Calibri" w:cs="Calibri"/>
          <w:sz w:val="22"/>
          <w:szCs w:val="22"/>
        </w:rPr>
        <w:t>mjesec</w:t>
      </w:r>
      <w:proofErr w:type="spellEnd"/>
      <w:r w:rsidRPr="00D0195A">
        <w:rPr>
          <w:rFonts w:ascii="Calibri" w:hAnsi="Calibri" w:cs="Calibri"/>
          <w:sz w:val="22"/>
          <w:szCs w:val="22"/>
        </w:rPr>
        <w:t xml:space="preserve"> dana</w:t>
      </w:r>
      <w:r w:rsidRPr="00D0195A">
        <w:rPr>
          <w:rFonts w:ascii="Calibri" w:hAnsi="Calibri" w:cs="Calibri"/>
          <w:sz w:val="22"/>
          <w:szCs w:val="22"/>
        </w:rPr>
        <w:t xml:space="preserve"> od </w:t>
      </w:r>
      <w:proofErr w:type="spellStart"/>
      <w:r>
        <w:rPr>
          <w:rFonts w:ascii="Calibri" w:hAnsi="Calibri" w:cs="Calibri"/>
          <w:sz w:val="22"/>
          <w:szCs w:val="22"/>
        </w:rPr>
        <w:t>dostave</w:t>
      </w:r>
      <w:proofErr w:type="spellEnd"/>
      <w:r>
        <w:rPr>
          <w:rFonts w:ascii="Calibri" w:hAnsi="Calibri" w:cs="Calibri"/>
          <w:sz w:val="22"/>
          <w:szCs w:val="22"/>
        </w:rPr>
        <w:t xml:space="preserve"> narudžbenice</w:t>
      </w:r>
      <w:bookmarkStart w:id="0" w:name="_GoBack"/>
      <w:bookmarkEnd w:id="0"/>
    </w:p>
    <w:p w:rsidR="00D0195A" w:rsidRDefault="00D0195A" w:rsidP="002617ED">
      <w:pPr>
        <w:pStyle w:val="Odlomakpopisa"/>
        <w:rPr>
          <w:rFonts w:ascii="Calibri" w:hAnsi="Calibri" w:cs="Calibri"/>
          <w:i/>
          <w:sz w:val="22"/>
          <w:szCs w:val="22"/>
        </w:rPr>
      </w:pPr>
    </w:p>
    <w:p w:rsidR="00ED6E04" w:rsidRDefault="00ED6E04" w:rsidP="002617ED">
      <w:pPr>
        <w:pStyle w:val="Odlomakpopisa"/>
        <w:rPr>
          <w:rFonts w:ascii="Calibri" w:hAnsi="Calibri" w:cs="Calibri"/>
          <w:i/>
          <w:sz w:val="22"/>
          <w:szCs w:val="22"/>
        </w:rPr>
      </w:pPr>
    </w:p>
    <w:p w:rsidR="009A74D6" w:rsidRDefault="009A74D6" w:rsidP="002617ED">
      <w:pPr>
        <w:pStyle w:val="Odlomakpopisa"/>
        <w:rPr>
          <w:rFonts w:ascii="Calibri" w:hAnsi="Calibri" w:cs="Calibri"/>
          <w:i/>
          <w:sz w:val="22"/>
          <w:szCs w:val="22"/>
        </w:rPr>
      </w:pPr>
    </w:p>
    <w:p w:rsidR="009A74D6" w:rsidRDefault="009A74D6" w:rsidP="002617ED">
      <w:pPr>
        <w:pStyle w:val="Odlomakpopisa"/>
        <w:rPr>
          <w:rFonts w:ascii="Calibri" w:hAnsi="Calibri" w:cs="Calibri"/>
          <w:i/>
          <w:sz w:val="22"/>
          <w:szCs w:val="22"/>
        </w:rPr>
      </w:pPr>
    </w:p>
    <w:p w:rsidR="009A74D6" w:rsidRPr="009933B3" w:rsidRDefault="009A74D6" w:rsidP="009933B3">
      <w:pPr>
        <w:rPr>
          <w:rFonts w:ascii="Calibri" w:hAnsi="Calibri" w:cs="Calibri"/>
          <w:i/>
          <w:sz w:val="22"/>
          <w:szCs w:val="22"/>
        </w:rPr>
      </w:pPr>
      <w:r w:rsidRPr="009933B3">
        <w:rPr>
          <w:rFonts w:ascii="Calibri" w:hAnsi="Calibri" w:cs="Calibri"/>
          <w:i/>
          <w:sz w:val="22"/>
          <w:szCs w:val="22"/>
        </w:rPr>
        <w:t>U ___________________________, dana _________________________.</w:t>
      </w:r>
    </w:p>
    <w:p w:rsidR="009A74D6" w:rsidRDefault="009A74D6" w:rsidP="002617ED">
      <w:pPr>
        <w:pStyle w:val="Odlomakpopisa"/>
        <w:rPr>
          <w:rFonts w:ascii="Calibri" w:hAnsi="Calibri" w:cs="Calibri"/>
          <w:i/>
          <w:sz w:val="22"/>
          <w:szCs w:val="22"/>
        </w:rPr>
      </w:pPr>
    </w:p>
    <w:p w:rsidR="009A74D6" w:rsidRDefault="009A74D6" w:rsidP="002617ED">
      <w:pPr>
        <w:pStyle w:val="Odlomakpopisa"/>
        <w:rPr>
          <w:rFonts w:ascii="Calibri" w:hAnsi="Calibri" w:cs="Calibri"/>
          <w:i/>
          <w:sz w:val="22"/>
          <w:szCs w:val="22"/>
        </w:rPr>
      </w:pPr>
    </w:p>
    <w:p w:rsidR="009A74D6" w:rsidRDefault="009A74D6" w:rsidP="009A74D6">
      <w:pPr>
        <w:pStyle w:val="Odlomakpopisa"/>
        <w:rPr>
          <w:rFonts w:ascii="Calibri" w:hAnsi="Calibri" w:cs="Calibri"/>
          <w:i/>
          <w:sz w:val="22"/>
          <w:szCs w:val="22"/>
        </w:rPr>
      </w:pPr>
    </w:p>
    <w:p w:rsidR="009A74D6" w:rsidRDefault="009A74D6" w:rsidP="009A74D6">
      <w:pPr>
        <w:pStyle w:val="Odlomakpopisa"/>
        <w:rPr>
          <w:rFonts w:ascii="Calibri" w:hAnsi="Calibri" w:cs="Calibri"/>
          <w:i/>
          <w:sz w:val="22"/>
          <w:szCs w:val="22"/>
        </w:rPr>
      </w:pPr>
    </w:p>
    <w:p w:rsidR="009A74D6" w:rsidRDefault="009A74D6" w:rsidP="009A74D6">
      <w:pPr>
        <w:ind w:left="708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PONUDITELJ:</w:t>
      </w:r>
    </w:p>
    <w:p w:rsidR="009A74D6" w:rsidRDefault="009A74D6" w:rsidP="009A74D6">
      <w:pPr>
        <w:rPr>
          <w:rFonts w:ascii="Calibri" w:hAnsi="Calibri" w:cs="Calibri"/>
          <w:szCs w:val="24"/>
        </w:rPr>
      </w:pPr>
    </w:p>
    <w:p w:rsidR="009A74D6" w:rsidRDefault="009A74D6" w:rsidP="009A74D6">
      <w:pPr>
        <w:rPr>
          <w:rFonts w:ascii="Calibri" w:hAnsi="Calibri" w:cs="Calibri"/>
          <w:szCs w:val="24"/>
        </w:rPr>
      </w:pPr>
    </w:p>
    <w:p w:rsidR="009A74D6" w:rsidRDefault="009A74D6" w:rsidP="009A74D6">
      <w:pPr>
        <w:ind w:left="6372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___________________</w:t>
      </w:r>
    </w:p>
    <w:p w:rsidR="009A74D6" w:rsidRDefault="009A74D6" w:rsidP="009A74D6">
      <w:pPr>
        <w:ind w:left="6372" w:firstLine="708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</w:t>
      </w:r>
    </w:p>
    <w:p w:rsidR="009A74D6" w:rsidRPr="009A74D6" w:rsidRDefault="009A74D6" w:rsidP="009A74D6">
      <w:pPr>
        <w:pStyle w:val="Odlomakpopisa"/>
        <w:ind w:left="4968"/>
        <w:rPr>
          <w:rFonts w:ascii="Calibri" w:hAnsi="Calibri" w:cs="Calibri"/>
          <w:i/>
          <w:sz w:val="22"/>
          <w:szCs w:val="22"/>
        </w:rPr>
      </w:pPr>
      <w:r w:rsidRPr="00D67664">
        <w:rPr>
          <w:rFonts w:ascii="Calibri" w:hAnsi="Calibri" w:cs="Calibri"/>
          <w:szCs w:val="24"/>
        </w:rPr>
        <w:t>(</w:t>
      </w:r>
      <w:proofErr w:type="spellStart"/>
      <w:r w:rsidRPr="00D67664">
        <w:rPr>
          <w:rFonts w:ascii="Calibri" w:hAnsi="Calibri" w:cs="Calibri"/>
          <w:szCs w:val="24"/>
        </w:rPr>
        <w:t>Ime</w:t>
      </w:r>
      <w:proofErr w:type="spellEnd"/>
      <w:r w:rsidRPr="00D67664">
        <w:rPr>
          <w:rFonts w:ascii="Calibri" w:hAnsi="Calibri" w:cs="Calibri"/>
          <w:szCs w:val="24"/>
        </w:rPr>
        <w:t xml:space="preserve"> i </w:t>
      </w:r>
      <w:proofErr w:type="spellStart"/>
      <w:r w:rsidRPr="00D67664">
        <w:rPr>
          <w:rFonts w:ascii="Calibri" w:hAnsi="Calibri" w:cs="Calibri"/>
          <w:szCs w:val="24"/>
        </w:rPr>
        <w:t>prezime</w:t>
      </w:r>
      <w:proofErr w:type="spellEnd"/>
      <w:r w:rsidRPr="00D67664">
        <w:rPr>
          <w:rFonts w:ascii="Calibri" w:hAnsi="Calibri" w:cs="Calibri"/>
          <w:szCs w:val="24"/>
        </w:rPr>
        <w:t xml:space="preserve">, </w:t>
      </w:r>
      <w:proofErr w:type="spellStart"/>
      <w:r w:rsidRPr="00D67664">
        <w:rPr>
          <w:rFonts w:ascii="Calibri" w:hAnsi="Calibri" w:cs="Calibri"/>
          <w:szCs w:val="24"/>
        </w:rPr>
        <w:t>potpis</w:t>
      </w:r>
      <w:proofErr w:type="spellEnd"/>
      <w:r w:rsidRPr="00D67664">
        <w:rPr>
          <w:rFonts w:ascii="Calibri" w:hAnsi="Calibri" w:cs="Calibri"/>
          <w:szCs w:val="24"/>
        </w:rPr>
        <w:t xml:space="preserve"> </w:t>
      </w:r>
      <w:proofErr w:type="spellStart"/>
      <w:r w:rsidRPr="00D67664">
        <w:rPr>
          <w:rFonts w:ascii="Calibri" w:hAnsi="Calibri" w:cs="Calibri"/>
          <w:szCs w:val="24"/>
        </w:rPr>
        <w:t>ovlaštene</w:t>
      </w:r>
      <w:proofErr w:type="spellEnd"/>
      <w:r w:rsidRPr="00D67664">
        <w:rPr>
          <w:rFonts w:ascii="Calibri" w:hAnsi="Calibri" w:cs="Calibri"/>
          <w:szCs w:val="24"/>
        </w:rPr>
        <w:t xml:space="preserve"> osobe</w:t>
      </w:r>
      <w:r>
        <w:rPr>
          <w:rFonts w:ascii="Calibri" w:hAnsi="Calibri" w:cs="Calibri"/>
          <w:szCs w:val="24"/>
        </w:rPr>
        <w:t>)</w:t>
      </w:r>
    </w:p>
    <w:sectPr w:rsidR="009A74D6" w:rsidRPr="009A7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D252D"/>
    <w:multiLevelType w:val="hybridMultilevel"/>
    <w:tmpl w:val="A87C0C32"/>
    <w:lvl w:ilvl="0" w:tplc="DF403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1DE"/>
    <w:rsid w:val="001F3197"/>
    <w:rsid w:val="00204186"/>
    <w:rsid w:val="0020771D"/>
    <w:rsid w:val="002617ED"/>
    <w:rsid w:val="003F3D7D"/>
    <w:rsid w:val="00524177"/>
    <w:rsid w:val="005301DE"/>
    <w:rsid w:val="008E3D4C"/>
    <w:rsid w:val="0097487A"/>
    <w:rsid w:val="009933B3"/>
    <w:rsid w:val="009A74D6"/>
    <w:rsid w:val="009E7B16"/>
    <w:rsid w:val="00AC45AF"/>
    <w:rsid w:val="00BC0325"/>
    <w:rsid w:val="00C2699E"/>
    <w:rsid w:val="00D0195A"/>
    <w:rsid w:val="00DE086A"/>
    <w:rsid w:val="00DF01BD"/>
    <w:rsid w:val="00ED6E04"/>
    <w:rsid w:val="00F12F6F"/>
    <w:rsid w:val="00F51D4C"/>
    <w:rsid w:val="00FC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F595"/>
  <w15:chartTrackingRefBased/>
  <w15:docId w15:val="{4E99C51D-2989-4AC5-B7AB-D932C44B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18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20418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204186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F51D4C"/>
    <w:pPr>
      <w:ind w:left="720"/>
      <w:contextualSpacing/>
    </w:pPr>
  </w:style>
  <w:style w:type="character" w:styleId="Brojstranice">
    <w:name w:val="page number"/>
    <w:basedOn w:val="Zadanifontodlomka"/>
    <w:rsid w:val="009A7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1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CF0BE-4307-4F09-922B-25ACAC96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2025-11-07T08:59:00Z</dcterms:created>
  <dcterms:modified xsi:type="dcterms:W3CDTF">2025-11-07T08:59:00Z</dcterms:modified>
</cp:coreProperties>
</file>